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F35" w:rsidRDefault="007A3F35" w:rsidP="007A3F35">
      <w:pPr>
        <w:pStyle w:val="a5"/>
        <w:ind w:left="4320" w:right="-45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</w:p>
    <w:p w:rsidR="007A3F35" w:rsidRDefault="007A3F35" w:rsidP="007A3F35">
      <w:pPr>
        <w:pStyle w:val="a5"/>
        <w:ind w:right="-4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แนบท้ายประกาศการเปิดเผยราคากลางและการคำนวณราคากลางงานก่อสร้าง</w:t>
      </w:r>
    </w:p>
    <w:p w:rsidR="007A3F35" w:rsidRDefault="007A3F35" w:rsidP="007A3F35">
      <w:pPr>
        <w:pStyle w:val="a5"/>
        <w:ind w:right="-4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และตารางแสดงวงเงินงบประมาณที่ได้รับจัดสรรและราคากลางในงานจ้างก่อสร้าง</w:t>
      </w:r>
    </w:p>
    <w:p w:rsidR="007A3F35" w:rsidRDefault="007A3F35" w:rsidP="007A3F35">
      <w:pPr>
        <w:pStyle w:val="a5"/>
        <w:ind w:right="-4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A3F35" w:rsidRDefault="007A3F35" w:rsidP="007A3F35">
      <w:pPr>
        <w:pStyle w:val="a5"/>
        <w:ind w:right="-45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W w:w="8886" w:type="dxa"/>
        <w:tblInd w:w="10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86"/>
      </w:tblGrid>
      <w:tr w:rsidR="007A3F35" w:rsidTr="002B47C6">
        <w:trPr>
          <w:trHeight w:val="7093"/>
        </w:trPr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F35" w:rsidRDefault="007A3F35" w:rsidP="002B47C6">
            <w:pPr>
              <w:pStyle w:val="a5"/>
              <w:ind w:left="720" w:right="-4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A3F35" w:rsidRDefault="007A3F35" w:rsidP="007A3F35">
            <w:pPr>
              <w:pStyle w:val="a3"/>
              <w:numPr>
                <w:ilvl w:val="0"/>
                <w:numId w:val="1"/>
              </w:numPr>
              <w:ind w:right="-45"/>
              <w:jc w:val="thaiDistribute"/>
              <w:rPr>
                <w:rFonts w:ascii="TH SarabunIT๙" w:hAnsi="TH SarabunIT๙" w:cs="TH SarabunIT๙"/>
                <w:u w:val="dotted"/>
              </w:rPr>
            </w:pPr>
            <w:r>
              <w:rPr>
                <w:rFonts w:ascii="TH SarabunIT๙" w:hAnsi="TH SarabunIT๙" w:cs="TH SarabunIT๙"/>
                <w:cs/>
              </w:rPr>
              <w:t xml:space="preserve">ชื่อโครงการ  </w:t>
            </w:r>
            <w:r w:rsidRPr="004066FE">
              <w:rPr>
                <w:rFonts w:ascii="TH SarabunIT๙" w:hAnsi="TH SarabunIT๙" w:cs="TH SarabunIT๙" w:hint="cs"/>
                <w:u w:val="dotted"/>
                <w:cs/>
              </w:rPr>
              <w:t>โครงการก่อสร้างถนนคอนกรีตเสริมเหล็กสายช่องไทร  หมู่ที่  2</w:t>
            </w:r>
            <w:r>
              <w:rPr>
                <w:rFonts w:ascii="TH SarabunIT๙" w:hAnsi="TH SarabunIT๙" w:cs="TH SarabunIT๙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 xml:space="preserve">          </w:t>
            </w:r>
          </w:p>
          <w:p w:rsidR="007A3F35" w:rsidRDefault="007A3F35" w:rsidP="007A3F35">
            <w:pPr>
              <w:pStyle w:val="a5"/>
              <w:numPr>
                <w:ilvl w:val="0"/>
                <w:numId w:val="1"/>
              </w:numPr>
              <w:ind w:right="-45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หน่วยงานเจ้าของโครงการ  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กองช่างองค์การบริหารส่วนตำบลถ้ำพรรณรา</w:t>
            </w:r>
          </w:p>
          <w:p w:rsidR="007A3F35" w:rsidRDefault="007A3F35" w:rsidP="007A3F35">
            <w:pPr>
              <w:pStyle w:val="a5"/>
              <w:numPr>
                <w:ilvl w:val="0"/>
                <w:numId w:val="1"/>
              </w:numPr>
              <w:ind w:right="-45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วงเงินงบประมาณที่ได้รับจัดสรร   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64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>000.-บาท</w:t>
            </w:r>
          </w:p>
          <w:p w:rsidR="007A3F35" w:rsidRDefault="007A3F35" w:rsidP="007A3F35">
            <w:pPr>
              <w:pStyle w:val="a3"/>
              <w:numPr>
                <w:ilvl w:val="0"/>
                <w:numId w:val="1"/>
              </w:numPr>
              <w:ind w:right="-45"/>
              <w:jc w:val="thaiDistribute"/>
              <w:rPr>
                <w:rFonts w:ascii="TH SarabunIT๙" w:hAnsi="TH SarabunIT๙" w:cs="TH SarabunIT๙"/>
                <w:u w:val="dotted"/>
              </w:rPr>
            </w:pPr>
            <w:r>
              <w:rPr>
                <w:rFonts w:ascii="TH SarabunIT๙" w:hAnsi="TH SarabunIT๙" w:cs="TH SarabunIT๙"/>
                <w:cs/>
              </w:rPr>
              <w:t xml:space="preserve">ลักษณะงานโดยสังเขป  </w:t>
            </w:r>
          </w:p>
          <w:p w:rsidR="007A3F35" w:rsidRDefault="007A3F35" w:rsidP="002B47C6">
            <w:pPr>
              <w:pStyle w:val="a3"/>
              <w:ind w:left="720" w:right="-45"/>
              <w:jc w:val="thaiDistribute"/>
              <w:rPr>
                <w:rFonts w:ascii="TH SarabunIT๙" w:hAnsi="TH SarabunIT๙" w:cs="TH SarabunIT๙"/>
                <w:u w:val="dotted"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>โดยทำการก่อสร้างผิวจราจรกว้าง  4.00  เมตร  ระยะทาง  120  เมตร  หนา  0.15  เมตร</w:t>
            </w:r>
          </w:p>
          <w:p w:rsidR="007A3F35" w:rsidRPr="0014095F" w:rsidRDefault="007A3F35" w:rsidP="002B47C6">
            <w:pPr>
              <w:pStyle w:val="a3"/>
              <w:ind w:left="720" w:right="-45"/>
              <w:jc w:val="thaiDistribute"/>
              <w:rPr>
                <w:rFonts w:ascii="TH SarabunIT๙" w:hAnsi="TH SarabunIT๙" w:cs="TH SarabunIT๙"/>
                <w:u w:val="dotted"/>
                <w:cs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>รายละเอียดตามที่องค์การบริหารส่วนตำบลถ้ำพรรณรากำหนด</w:t>
            </w:r>
          </w:p>
          <w:p w:rsidR="007A3F35" w:rsidRDefault="007A3F35" w:rsidP="007A3F35">
            <w:pPr>
              <w:pStyle w:val="a5"/>
              <w:numPr>
                <w:ilvl w:val="0"/>
                <w:numId w:val="1"/>
              </w:numPr>
              <w:ind w:right="-45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ราคากลางคำนวณ 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ณ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 xml:space="preserve">  วันที่ 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28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 xml:space="preserve">  เดือน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พฤศจิกายน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พ.ศ.๒๕60   เป็นเงิน  2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64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>000.-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>บาท</w:t>
            </w:r>
          </w:p>
          <w:p w:rsidR="007A3F35" w:rsidRDefault="007A3F35" w:rsidP="007A3F35">
            <w:pPr>
              <w:pStyle w:val="a5"/>
              <w:numPr>
                <w:ilvl w:val="0"/>
                <w:numId w:val="1"/>
              </w:numPr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บัญชีประมาณการราคากลาง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7A3F35" w:rsidRDefault="007A3F35" w:rsidP="002B47C6">
            <w:pPr>
              <w:pStyle w:val="a5"/>
              <w:ind w:left="720" w:right="-45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6.1  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>ตาม  (สรุปผลการประมาณราคาค่าก่อสร้าง/ประมาณราคาค่าก่อสร้างที่แนบท้ายนี้)</w:t>
            </w:r>
          </w:p>
          <w:p w:rsidR="007A3F35" w:rsidRDefault="007A3F35" w:rsidP="002B47C6">
            <w:pPr>
              <w:pStyle w:val="a5"/>
              <w:ind w:left="720" w:right="-4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>
              <w:rPr>
                <w:rFonts w:ascii="TH SarabunIT๙" w:hAnsi="TH SarabunIT๙" w:cs="TH SarabunIT๙"/>
                <w:sz w:val="32"/>
                <w:szCs w:val="32"/>
              </w:rPr>
              <w:t>6.2  …</w:t>
            </w:r>
            <w:proofErr w:type="gramEnd"/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……………………………………………………………………………..…………………………………………..</w:t>
            </w:r>
          </w:p>
          <w:p w:rsidR="007A3F35" w:rsidRDefault="007A3F35" w:rsidP="002B47C6">
            <w:pPr>
              <w:pStyle w:val="a5"/>
              <w:ind w:left="720" w:right="-4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>
              <w:rPr>
                <w:rFonts w:ascii="TH SarabunIT๙" w:hAnsi="TH SarabunIT๙" w:cs="TH SarabunIT๙"/>
                <w:sz w:val="32"/>
                <w:szCs w:val="32"/>
              </w:rPr>
              <w:t>6.3  …</w:t>
            </w:r>
            <w:proofErr w:type="gramEnd"/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…………………………………………………………………………………..……………………………………..</w:t>
            </w:r>
          </w:p>
          <w:p w:rsidR="007A3F35" w:rsidRDefault="007A3F35" w:rsidP="002B47C6">
            <w:pPr>
              <w:pStyle w:val="a5"/>
              <w:ind w:left="720" w:right="-4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>
              <w:rPr>
                <w:rFonts w:ascii="TH SarabunIT๙" w:hAnsi="TH SarabunIT๙" w:cs="TH SarabunIT๙"/>
                <w:sz w:val="32"/>
                <w:szCs w:val="32"/>
              </w:rPr>
              <w:t>6.4  …</w:t>
            </w:r>
            <w:proofErr w:type="gramEnd"/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………………………………………………………………………………..………………………………………..</w:t>
            </w:r>
          </w:p>
          <w:p w:rsidR="007A3F35" w:rsidRDefault="007A3F35" w:rsidP="002B47C6">
            <w:pPr>
              <w:pStyle w:val="a5"/>
              <w:ind w:left="720" w:right="-4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>
              <w:rPr>
                <w:rFonts w:ascii="TH SarabunIT๙" w:hAnsi="TH SarabunIT๙" w:cs="TH SarabunIT๙"/>
                <w:sz w:val="32"/>
                <w:szCs w:val="32"/>
              </w:rPr>
              <w:t>6.5  …</w:t>
            </w:r>
            <w:proofErr w:type="gramEnd"/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…………………………………………………………………………………………………………………………..</w:t>
            </w:r>
          </w:p>
          <w:p w:rsidR="007A3F35" w:rsidRDefault="007A3F35" w:rsidP="002B47C6">
            <w:pPr>
              <w:pStyle w:val="a5"/>
              <w:ind w:right="-45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7.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รายชื่อคณะกรรมการกำหนดราคากลาง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ตามรายละเอียดดังนี้</w:t>
            </w:r>
          </w:p>
          <w:p w:rsidR="007A3F35" w:rsidRDefault="007A3F35" w:rsidP="002B47C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จิรศักดิ์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แก้วคุ้มภัย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ผู้อำนวยการกองช่าง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  <w:p w:rsidR="007A3F35" w:rsidRDefault="007A3F35" w:rsidP="002B47C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๒.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ธมนต์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อินทนู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นักวิชาการคลังชำนาญการ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  <w:p w:rsidR="007A3F35" w:rsidRDefault="007A3F35" w:rsidP="002B47C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๓.  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ยอนุ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เชษฐ์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สวน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กูล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นักพัฒนาชุมชนชำนาญ</w:t>
            </w:r>
            <w:bookmarkStart w:id="0" w:name="_GoBack"/>
            <w:bookmarkEnd w:id="0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กรรมการ</w:t>
            </w:r>
          </w:p>
        </w:tc>
      </w:tr>
    </w:tbl>
    <w:p w:rsidR="002861EC" w:rsidRPr="007A3F35" w:rsidRDefault="007A3F35"/>
    <w:sectPr w:rsidR="002861EC" w:rsidRPr="007A3F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51AAE"/>
    <w:multiLevelType w:val="hybridMultilevel"/>
    <w:tmpl w:val="49A46FA2"/>
    <w:lvl w:ilvl="0" w:tplc="DC0EB960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F35"/>
    <w:rsid w:val="00110C5E"/>
    <w:rsid w:val="003D7BDA"/>
    <w:rsid w:val="007A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F35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A3F35"/>
    <w:rPr>
      <w:rFonts w:cs="DilleniaUPC"/>
      <w:sz w:val="32"/>
      <w:szCs w:val="32"/>
    </w:rPr>
  </w:style>
  <w:style w:type="character" w:customStyle="1" w:styleId="a4">
    <w:name w:val="เนื้อความ อักขระ"/>
    <w:basedOn w:val="a0"/>
    <w:link w:val="a3"/>
    <w:semiHidden/>
    <w:rsid w:val="007A3F35"/>
    <w:rPr>
      <w:rFonts w:ascii="Cordia New" w:eastAsia="Cordia New" w:hAnsi="Cordia New" w:cs="DilleniaUPC"/>
      <w:sz w:val="32"/>
      <w:szCs w:val="32"/>
    </w:rPr>
  </w:style>
  <w:style w:type="paragraph" w:customStyle="1" w:styleId="a5">
    <w:name w:val="à¹×éÍàÃ×èÍ§"/>
    <w:basedOn w:val="a"/>
    <w:rsid w:val="007A3F35"/>
    <w:pPr>
      <w:ind w:right="386"/>
    </w:pPr>
    <w:rPr>
      <w:rFonts w:eastAsia="Times New Roman" w:cs="CordiaUP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F35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A3F35"/>
    <w:rPr>
      <w:rFonts w:cs="DilleniaUPC"/>
      <w:sz w:val="32"/>
      <w:szCs w:val="32"/>
    </w:rPr>
  </w:style>
  <w:style w:type="character" w:customStyle="1" w:styleId="a4">
    <w:name w:val="เนื้อความ อักขระ"/>
    <w:basedOn w:val="a0"/>
    <w:link w:val="a3"/>
    <w:semiHidden/>
    <w:rsid w:val="007A3F35"/>
    <w:rPr>
      <w:rFonts w:ascii="Cordia New" w:eastAsia="Cordia New" w:hAnsi="Cordia New" w:cs="DilleniaUPC"/>
      <w:sz w:val="32"/>
      <w:szCs w:val="32"/>
    </w:rPr>
  </w:style>
  <w:style w:type="paragraph" w:customStyle="1" w:styleId="a5">
    <w:name w:val="à¹×éÍàÃ×èÍ§"/>
    <w:basedOn w:val="a"/>
    <w:rsid w:val="007A3F35"/>
    <w:pPr>
      <w:ind w:right="386"/>
    </w:pPr>
    <w:rPr>
      <w:rFonts w:eastAsia="Times New Roman" w:cs="CordiaUP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Saow</dc:creator>
  <cp:lastModifiedBy>Saow</cp:lastModifiedBy>
  <cp:revision>1</cp:revision>
  <dcterms:created xsi:type="dcterms:W3CDTF">2017-12-07T03:09:00Z</dcterms:created>
  <dcterms:modified xsi:type="dcterms:W3CDTF">2017-12-07T03:10:00Z</dcterms:modified>
</cp:coreProperties>
</file>