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การขอต่ออายุใบอนุญาตจัดตั้งสถานที่จำหน่ายอาหารหรือสถานที่สะสมอาหาร พืนที่เกิน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200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ตารางเมตร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ผู้ใดประสงค์ขอต่ออายุใบอนุญาตจัดตั้งสถานที่จำหน่ายอาหารและสถานที่สะสมอาหาร พื้นที่เกิน</w:t>
      </w:r>
      <w:r w:rsidRPr="00586D86">
        <w:rPr>
          <w:rFonts w:ascii="Tahoma" w:hAnsi="Tahoma" w:cs="Tahoma"/>
          <w:noProof/>
          <w:sz w:val="20"/>
          <w:szCs w:val="20"/>
        </w:rPr>
        <w:t xml:space="preserve">200 </w:t>
      </w:r>
      <w:r w:rsidRPr="00586D86">
        <w:rPr>
          <w:rFonts w:ascii="Tahoma" w:hAnsi="Tahoma" w:cs="Tahoma"/>
          <w:noProof/>
          <w:sz w:val="20"/>
          <w:szCs w:val="20"/>
          <w:cs/>
        </w:rPr>
        <w:t>ตารางเมตร และมิใช่เป็นขายของในตลาด จะต้องยื่นขอต่ออายุใบอนุญาตต่อเจ้าพนักงานท้องถิ่นหรือเจ้าหน้าที่ที่รับผิดชอบ ภายใน</w:t>
      </w:r>
      <w:r w:rsidRPr="00586D86">
        <w:rPr>
          <w:rFonts w:ascii="Tahoma" w:hAnsi="Tahoma" w:cs="Tahoma"/>
          <w:noProof/>
          <w:sz w:val="20"/>
          <w:szCs w:val="20"/>
        </w:rPr>
        <w:t>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 xml:space="preserve">.....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ก่อนใบอนุญาตสิ้นอายุ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ใบอนุญาตมีอายุ </w:t>
      </w:r>
      <w:r w:rsidRPr="00586D86">
        <w:rPr>
          <w:rFonts w:ascii="Tahoma" w:hAnsi="Tahoma" w:cs="Tahoma"/>
          <w:noProof/>
          <w:sz w:val="20"/>
          <w:szCs w:val="20"/>
        </w:rPr>
        <w:t xml:space="preserve">1 </w:t>
      </w:r>
      <w:r w:rsidRPr="00586D86">
        <w:rPr>
          <w:rFonts w:ascii="Tahoma" w:hAnsi="Tahoma" w:cs="Tahoma"/>
          <w:noProof/>
          <w:sz w:val="20"/>
          <w:szCs w:val="20"/>
          <w:cs/>
        </w:rPr>
        <w:t>ปี นับแต่วันที่ออกใบอนุญาต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</w:t>
      </w:r>
      <w:r w:rsidRPr="00586D86">
        <w:rPr>
          <w:rFonts w:ascii="Tahoma" w:hAnsi="Tahoma" w:cs="Tahoma"/>
          <w:noProof/>
          <w:sz w:val="20"/>
          <w:szCs w:val="20"/>
        </w:rPr>
        <w:t xml:space="preserve">20 </w:t>
      </w:r>
      <w:r w:rsidRPr="00586D86">
        <w:rPr>
          <w:rFonts w:ascii="Tahoma" w:hAnsi="Tahoma" w:cs="Tahoma"/>
          <w:noProof/>
          <w:sz w:val="20"/>
          <w:szCs w:val="20"/>
          <w:cs/>
        </w:rPr>
        <w:t>ของจำนวนเงินที่ค้างชำระ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และกรณีที่ผู้ประกอบการค้างชำระค่าธรรมเนียมติดต่อกันเกินกว่า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2.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</w:t>
      </w:r>
      <w:r w:rsidRPr="00586D86">
        <w:rPr>
          <w:rFonts w:ascii="Tahoma" w:hAnsi="Tahoma" w:cs="Tahoma"/>
          <w:noProof/>
          <w:sz w:val="20"/>
          <w:szCs w:val="20"/>
          <w:cs/>
        </w:rPr>
        <w:t>ต้องยื่นคำขอก่อนใบอนุญาตสิ้นอายุ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สภาพสุขลักษณะของสถานประกอบกิจการต้องถูกต้องตามหลักเกณฑ์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(4)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อปท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สามารถเปลี่ยนแปลงข้อมูลได้ตามหน้าที่รับผิดชอบ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ระยะเวลาระบุตามวันเวลาที่ท้องถิ่นเปิดให้บริการ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ผู้ขอรับใบอนุญาตยื่นคำขอต่ออายุใบอนุญาตจัดตั้งสถานที่จำหน่ายอาหารและสถานที่สะสมอาหาร พื้นที่เกิน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ตาราง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เมตร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 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หากผู้ขอต่ออายุใบอนุญาตไม่แก้ไขคำขอหรือไม่ส่งเอกสารเพิ่มเติมให้ครบถ้วน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กรณีไม่อนุญาตให้ต่ออายุใบอนุญาต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แจ้งคำสั่งไม่อนุญาตให้ต่ออายุใบอนุญาตจัดตั้งสถานที่จำหน่ายอาหารและสถานที่สะสมอาหาร พื้นที่เกิน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ตารางเมตร แก่ผู้ขอต่ออายุใบอนุญาตทราบ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ให้ขยายเวลาออกไปได้อีกไม่เกิน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ครั้งๆ ละไม่เกิน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และแจ้งให้ผู้ยื่นคำขอทราบภายใน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วันนับแต่วันที่พิจารณาแล้วเสร็จ ทั้งนี้หากเจ้าพนักงานท้องถิ่นพิจารณายังไม่แล้วเสร็จ ให้แจ้งเป็นหนังสือให้ผู้ยื่นคำขอทราบถึงเหตุแห่งความล่าช้าทุก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วันจนกว่าจะพิจารณาแล้วเสร็จ พร้อมสำเนาแจ้งก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กรณีมีคำสั่งอนุญาตต่ออายุใบอนุญาต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63B2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63B2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9255423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63B2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5563873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63B2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5992645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63B2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7747040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 เช่น สำเนาใบอนุญาตสิ่งปลูกสร้างอาคาร หรือหลักฐานแสดงว่าอาคารนั้นสามารถใช้ประกอบการได้ตามกฎหมายว่าด้วยการควบคุมอาคาร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63B2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7698463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ใบรับรองแพทย์ของผู้ขอรับใบอนุญาต ผู้ช่วยจำหน่ายอาหารและผู้ปรุงอาหาร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163B2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5236705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อัตราค่าธรรมเนียมต่ออายุใบอนุญาตจัดตั้งสถานที่จำหน่ายอาหารและสถานที่สะสมอาหาร พื้นที่เกิน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  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และให้แจ้งต่อผู้ยื่นคำขอทราบภายใน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 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การขอต่ออายุใบอนุญาตจัดตั้งสถานที่จำหน่ายอาหารหรือสถานที่สะสมอาหาร พืนที่เกิน </w:t>
      </w:r>
      <w:r w:rsidR="007B7ED7">
        <w:rPr>
          <w:rFonts w:ascii="Tahoma" w:hAnsi="Tahoma" w:cs="Tahoma"/>
          <w:noProof/>
          <w:sz w:val="20"/>
          <w:szCs w:val="20"/>
        </w:rPr>
        <w:t xml:space="preserve">200 </w:t>
      </w:r>
      <w:r w:rsidR="007B7ED7">
        <w:rPr>
          <w:rFonts w:ascii="Tahoma" w:hAnsi="Tahoma" w:cs="Tahoma"/>
          <w:noProof/>
          <w:sz w:val="20"/>
          <w:szCs w:val="20"/>
          <w:cs/>
        </w:rPr>
        <w:t>ตารางเมตร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17:00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63B2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3B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63B2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3B2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163B2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152772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EAAAA-C902-48AF-9C87-A6B4A948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1319</Words>
  <Characters>7523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2016-10-03T04:42:00Z</cp:lastPrinted>
  <dcterms:created xsi:type="dcterms:W3CDTF">2016-10-03T04:42:00Z</dcterms:created>
  <dcterms:modified xsi:type="dcterms:W3CDTF">2016-10-03T04:42:00Z</dcterms:modified>
</cp:coreProperties>
</file>